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FC832A4" w:rsidR="00604A42" w:rsidRDefault="00151F18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07B049E0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49250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925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C9BFBA9" w:rsidR="00EA21D6" w:rsidRDefault="00EA21D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Main Idea and Supporting Details</w:t>
                            </w:r>
                          </w:p>
                          <w:p w14:paraId="046B55CD" w14:textId="77777777" w:rsidR="00EA21D6" w:rsidRPr="000516AC" w:rsidRDefault="00EA21D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EA21D6" w:rsidRPr="000516AC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47F85C96" w:rsidR="00EA21D6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and “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sounds</w:t>
                            </w:r>
                          </w:p>
                          <w:p w14:paraId="24C752A5" w14:textId="77777777" w:rsidR="00EA21D6" w:rsidRPr="000516AC" w:rsidRDefault="00EA21D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EA21D6" w:rsidRPr="000516AC" w:rsidRDefault="00EA21D6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A81AE3E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Action Verbs and Verb Tenses </w:t>
                            </w:r>
                          </w:p>
                          <w:p w14:paraId="0DBA4E20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60ACD28A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Operations (Commutative, Distributive, Associative)</w:t>
                            </w:r>
                          </w:p>
                          <w:p w14:paraId="183EB939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291E14" w14:textId="76FAE562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4D5E7A2F" w:rsidR="00EA21D6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ving Things and Life Cycles</w:t>
                            </w:r>
                          </w:p>
                          <w:p w14:paraId="3954707C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EA21D6" w:rsidRPr="000516AC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EA21D6" w:rsidRPr="0083607A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EA21D6" w:rsidRPr="002B799F" w:rsidRDefault="00EA21D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8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C9BFBA9" w:rsidR="00EA21D6" w:rsidRDefault="00EA21D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Main Idea and Supporting Details</w:t>
                      </w:r>
                    </w:p>
                    <w:p w14:paraId="046B55CD" w14:textId="77777777" w:rsidR="00EA21D6" w:rsidRPr="000516AC" w:rsidRDefault="00EA21D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EA21D6" w:rsidRPr="000516AC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47F85C96" w:rsidR="00EA21D6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and “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i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sounds</w:t>
                      </w:r>
                    </w:p>
                    <w:p w14:paraId="24C752A5" w14:textId="77777777" w:rsidR="00EA21D6" w:rsidRPr="000516AC" w:rsidRDefault="00EA21D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EA21D6" w:rsidRPr="000516AC" w:rsidRDefault="00EA21D6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A81AE3E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Action Verbs and Verb Tenses </w:t>
                      </w:r>
                    </w:p>
                    <w:p w14:paraId="0DBA4E20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60ACD28A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Operations (Commutative, Distributive, Associative)</w:t>
                      </w:r>
                    </w:p>
                    <w:p w14:paraId="183EB939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46291E14" w14:textId="76FAE562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4D5E7A2F" w:rsidR="00EA21D6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ving Things and Life Cycles</w:t>
                      </w:r>
                    </w:p>
                    <w:p w14:paraId="3954707C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EA21D6" w:rsidRPr="000516AC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EA21D6" w:rsidRPr="0083607A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EA21D6" w:rsidRPr="002B799F" w:rsidRDefault="00EA21D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6D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6E4BB576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1D7D958" w14:textId="3EAFA981" w:rsidR="00EA21D6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and “</w:t>
                            </w:r>
                            <w:proofErr w:type="spell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sounds</w:t>
                            </w:r>
                          </w:p>
                          <w:p w14:paraId="56801D83" w14:textId="7EE4E170" w:rsidR="00EA21D6" w:rsidRPr="00723F1F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shirt, curb, first, birthday, during, nature</w:t>
                            </w:r>
                          </w:p>
                          <w:p w14:paraId="11DCE780" w14:textId="77777777" w:rsidR="00EA21D6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EA21D6" w:rsidRPr="000516AC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779B952C" w14:textId="3831EF23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almost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almost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tripped and fell. </w:t>
                            </w:r>
                          </w:p>
                          <w:p w14:paraId="64393B82" w14:textId="7DF17A3C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care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about making good grades. </w:t>
                            </w:r>
                          </w:p>
                          <w:p w14:paraId="3BE72F73" w14:textId="20EA6E3B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exciting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Going to the zoo is so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exciting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!</w:t>
                            </w:r>
                          </w:p>
                          <w:p w14:paraId="3008C4DF" w14:textId="7FF344ED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once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had a dog named Max. </w:t>
                            </w:r>
                          </w:p>
                          <w:p w14:paraId="448A764A" w14:textId="4BA0652C" w:rsidR="00EA21D6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My brother can jump so </w:t>
                            </w:r>
                            <w:r w:rsidRPr="005F6D69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high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14:paraId="198F35C2" w14:textId="77777777" w:rsidR="00EA21D6" w:rsidRPr="003C0F7B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EA21D6" w:rsidRPr="00F30D38" w:rsidRDefault="00EA21D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1D7D958" w14:textId="3EAFA981" w:rsidR="00EA21D6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and “</w:t>
                      </w:r>
                      <w:proofErr w:type="spell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sounds</w:t>
                      </w:r>
                    </w:p>
                    <w:p w14:paraId="56801D83" w14:textId="7EE4E170" w:rsidR="00EA21D6" w:rsidRPr="00723F1F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shirt, curb, first, birthday, during, nature</w:t>
                      </w:r>
                    </w:p>
                    <w:p w14:paraId="11DCE780" w14:textId="77777777" w:rsidR="00EA21D6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EA21D6" w:rsidRPr="000516AC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779B952C" w14:textId="3831EF23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almost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almost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tripped and fell. </w:t>
                      </w:r>
                    </w:p>
                    <w:p w14:paraId="64393B82" w14:textId="7DF17A3C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care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care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about making good grades. </w:t>
                      </w:r>
                    </w:p>
                    <w:p w14:paraId="3BE72F73" w14:textId="20EA6E3B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exciting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Going to the zoo is so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exciting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!</w:t>
                      </w:r>
                    </w:p>
                    <w:p w14:paraId="3008C4DF" w14:textId="7FF344ED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once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once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had a dog named Max. </w:t>
                      </w:r>
                    </w:p>
                    <w:p w14:paraId="448A764A" w14:textId="4BA0652C" w:rsidR="00EA21D6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high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My brother can jump so </w:t>
                      </w:r>
                      <w:r w:rsidRPr="005F6D69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high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.</w:t>
                      </w:r>
                    </w:p>
                    <w:p w14:paraId="198F35C2" w14:textId="77777777" w:rsidR="00EA21D6" w:rsidRPr="003C0F7B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EA21D6" w:rsidRPr="00F30D38" w:rsidRDefault="00EA21D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5125DBAC">
                <wp:simplePos x="0" y="0"/>
                <wp:positionH relativeFrom="margin">
                  <wp:posOffset>349250</wp:posOffset>
                </wp:positionH>
                <wp:positionV relativeFrom="margin">
                  <wp:posOffset>5943600</wp:posOffset>
                </wp:positionV>
                <wp:extent cx="6146800" cy="3543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EA21D6" w:rsidRPr="000516AC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EA21D6" w:rsidRPr="006C5517" w:rsidRDefault="00EA21D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Life cycle - the series of changes in the life of an organism</w:t>
                            </w:r>
                          </w:p>
                          <w:p w14:paraId="249CBB71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BE1FEB9" w14:textId="638AFDBB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F7E8EDE" w14:textId="1309D9F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3AE6E48" w14:textId="42D4C523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21167E12" w14:textId="6AEC7F66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Larva –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The second stage of the butterfly life cycle. </w:t>
                            </w:r>
                            <w:r w:rsidR="00951254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The caterpillar is called a larva</w:t>
                            </w:r>
                          </w:p>
                          <w:p w14:paraId="15517318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4692D87" w14:textId="70D0FAE0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151F18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Pupa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951254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The stage of the butterfly’s life cycle where the caterpillar forms a protective shell, called a chrysalis. </w:t>
                            </w:r>
                          </w:p>
                          <w:p w14:paraId="75FDF767" w14:textId="77777777" w:rsidR="00EA21D6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EA21D6" w:rsidRPr="00151F18" w:rsidRDefault="00EA21D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68pt;width:48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44FF0701" w14:textId="1B1864BA" w:rsidR="00EA21D6" w:rsidRPr="000516AC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EA21D6" w:rsidRPr="006C5517" w:rsidRDefault="00EA21D6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Life cycle - the series of changes in the life of an organism</w:t>
                      </w:r>
                    </w:p>
                    <w:p w14:paraId="249CBB71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2BE1FEB9" w14:textId="638AFDBB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F7E8EDE" w14:textId="1309D9F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3AE6E48" w14:textId="42D4C523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21167E12" w14:textId="6AEC7F66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Larva –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The second stage of the butterfly life cycle. </w:t>
                      </w:r>
                      <w:r w:rsidR="00951254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The caterpillar is called a larva</w:t>
                      </w:r>
                    </w:p>
                    <w:p w14:paraId="15517318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4692D87" w14:textId="70D0FAE0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151F18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Pupa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</w:t>
                      </w:r>
                      <w:r w:rsidR="00951254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The stage of the butterfly’s life cycle where the caterpillar forms a protective shell, called a chrysalis. </w:t>
                      </w:r>
                    </w:p>
                    <w:p w14:paraId="75FDF767" w14:textId="77777777" w:rsidR="00EA21D6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EA21D6" w:rsidRPr="00151F18" w:rsidRDefault="00EA21D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5F6D69"/>
    <w:rsid w:val="00604A42"/>
    <w:rsid w:val="00691E32"/>
    <w:rsid w:val="006A23C2"/>
    <w:rsid w:val="006C5517"/>
    <w:rsid w:val="006D7071"/>
    <w:rsid w:val="0072281D"/>
    <w:rsid w:val="00723F1F"/>
    <w:rsid w:val="007A5BAC"/>
    <w:rsid w:val="007C3924"/>
    <w:rsid w:val="007D7143"/>
    <w:rsid w:val="007F3B7A"/>
    <w:rsid w:val="00815C4C"/>
    <w:rsid w:val="0083607A"/>
    <w:rsid w:val="00876943"/>
    <w:rsid w:val="008C1B84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2714-7BC9-ED4F-B3E5-BC7CB295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5</cp:revision>
  <cp:lastPrinted>2016-10-14T02:23:00Z</cp:lastPrinted>
  <dcterms:created xsi:type="dcterms:W3CDTF">2016-10-20T21:13:00Z</dcterms:created>
  <dcterms:modified xsi:type="dcterms:W3CDTF">2016-10-21T12:17:00Z</dcterms:modified>
</cp:coreProperties>
</file>